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B3E" w:rsidRDefault="006D5B3E" w:rsidP="00611D9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第一套</w:t>
      </w:r>
    </w:p>
    <w:p w:rsidR="00611D96" w:rsidRDefault="00CF2F28" w:rsidP="00611D9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6D5B3E">
        <w:rPr>
          <w:rFonts w:hint="eastAsia"/>
          <w:b/>
          <w:sz w:val="28"/>
          <w:szCs w:val="28"/>
        </w:rPr>
        <w:t>四、简答题（每小题</w:t>
      </w:r>
      <w:r w:rsidR="006D5B3E">
        <w:rPr>
          <w:rFonts w:hint="eastAsia"/>
          <w:b/>
          <w:sz w:val="28"/>
          <w:szCs w:val="28"/>
        </w:rPr>
        <w:t>15</w:t>
      </w:r>
      <w:r w:rsidR="006D5B3E">
        <w:rPr>
          <w:rFonts w:hint="eastAsia"/>
          <w:b/>
          <w:sz w:val="28"/>
          <w:szCs w:val="28"/>
        </w:rPr>
        <w:t>分，共</w:t>
      </w:r>
      <w:r w:rsidR="006D5B3E">
        <w:rPr>
          <w:rFonts w:hint="eastAsia"/>
          <w:b/>
          <w:sz w:val="28"/>
          <w:szCs w:val="28"/>
        </w:rPr>
        <w:t>30</w:t>
      </w:r>
      <w:r w:rsidR="006D5B3E">
        <w:rPr>
          <w:rFonts w:hint="eastAsia"/>
          <w:b/>
          <w:sz w:val="28"/>
          <w:szCs w:val="28"/>
        </w:rPr>
        <w:t>分）</w:t>
      </w:r>
    </w:p>
    <w:p w:rsidR="006D5B3E" w:rsidRPr="00611D96" w:rsidRDefault="00611D96" w:rsidP="00611D9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6D5B3E">
        <w:rPr>
          <w:rFonts w:ascii="宋体" w:hAnsi="宋体" w:cs="宋体" w:hint="eastAsia"/>
          <w:sz w:val="24"/>
        </w:rPr>
        <w:t xml:space="preserve">1. </w:t>
      </w:r>
      <w:r w:rsidR="006D5B3E">
        <w:rPr>
          <w:rFonts w:ascii="宋体" w:hAnsi="宋体" w:hint="eastAsia"/>
          <w:sz w:val="24"/>
        </w:rPr>
        <w:t>简析</w:t>
      </w:r>
      <w:proofErr w:type="gramStart"/>
      <w:r w:rsidR="006D5B3E">
        <w:rPr>
          <w:rFonts w:ascii="宋体" w:hAnsi="宋体" w:hint="eastAsia"/>
          <w:sz w:val="24"/>
        </w:rPr>
        <w:t>茹</w:t>
      </w:r>
      <w:proofErr w:type="gramEnd"/>
      <w:r w:rsidR="006D5B3E">
        <w:rPr>
          <w:rFonts w:ascii="宋体" w:hAnsi="宋体" w:hint="eastAsia"/>
          <w:sz w:val="24"/>
        </w:rPr>
        <w:t>志</w:t>
      </w:r>
      <w:proofErr w:type="gramStart"/>
      <w:r w:rsidR="006D5B3E">
        <w:rPr>
          <w:rFonts w:ascii="宋体" w:hAnsi="宋体" w:hint="eastAsia"/>
          <w:sz w:val="24"/>
        </w:rPr>
        <w:t>鹃</w:t>
      </w:r>
      <w:proofErr w:type="gramEnd"/>
      <w:r w:rsidR="006D5B3E">
        <w:rPr>
          <w:rFonts w:ascii="宋体" w:hAnsi="宋体" w:hint="eastAsia"/>
          <w:sz w:val="24"/>
        </w:rPr>
        <w:t>小说《百合花》的艺术特色。</w:t>
      </w:r>
    </w:p>
    <w:p w:rsidR="006D5B3E" w:rsidRDefault="00611D96" w:rsidP="00611D9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 </w:t>
      </w:r>
      <w:r w:rsidR="006D5B3E">
        <w:rPr>
          <w:rFonts w:ascii="宋体" w:hAnsi="宋体" w:cs="宋体" w:hint="eastAsia"/>
          <w:color w:val="000000"/>
          <w:kern w:val="0"/>
          <w:sz w:val="24"/>
          <w:lang w:val="zh-CN"/>
        </w:rPr>
        <w:t>2.</w:t>
      </w:r>
      <w:r w:rsidR="006D5B3E" w:rsidRPr="00844A60">
        <w:rPr>
          <w:rFonts w:ascii="宋体" w:hAnsi="宋体" w:cs="宋体" w:hint="eastAsia"/>
          <w:sz w:val="24"/>
        </w:rPr>
        <w:t xml:space="preserve"> </w:t>
      </w:r>
      <w:r w:rsidR="006D5B3E">
        <w:rPr>
          <w:rFonts w:ascii="宋体" w:hAnsi="宋体" w:cs="宋体" w:hint="eastAsia"/>
          <w:sz w:val="24"/>
        </w:rPr>
        <w:t>简析小说《陈奂生上城》中陈</w:t>
      </w:r>
      <w:proofErr w:type="gramStart"/>
      <w:r w:rsidR="006D5B3E">
        <w:rPr>
          <w:rFonts w:ascii="宋体" w:hAnsi="宋体" w:cs="宋体" w:hint="eastAsia"/>
          <w:sz w:val="24"/>
        </w:rPr>
        <w:t>奂生形象</w:t>
      </w:r>
      <w:proofErr w:type="gramEnd"/>
      <w:r w:rsidR="006D5B3E">
        <w:rPr>
          <w:rFonts w:ascii="宋体" w:hAnsi="宋体" w:cs="宋体" w:hint="eastAsia"/>
          <w:sz w:val="24"/>
        </w:rPr>
        <w:t>的美学意义。</w:t>
      </w:r>
    </w:p>
    <w:p w:rsidR="006D5B3E" w:rsidRDefault="006D5B3E" w:rsidP="006D5B3E">
      <w:pPr>
        <w:ind w:firstLineChars="550" w:firstLine="1320"/>
        <w:rPr>
          <w:rFonts w:ascii="宋体" w:hAnsi="宋体" w:cs="宋体"/>
          <w:color w:val="000000"/>
          <w:kern w:val="0"/>
          <w:sz w:val="24"/>
          <w:lang w:val="zh-CN"/>
        </w:rPr>
      </w:pPr>
    </w:p>
    <w:p w:rsidR="00074EC5" w:rsidRDefault="00074EC5" w:rsidP="00611D96">
      <w:pPr>
        <w:jc w:val="center"/>
        <w:rPr>
          <w:b/>
          <w:sz w:val="28"/>
          <w:szCs w:val="28"/>
        </w:rPr>
      </w:pPr>
    </w:p>
    <w:p w:rsidR="00CF2F28" w:rsidRPr="00611D96" w:rsidRDefault="00CF2F28" w:rsidP="00611D96">
      <w:pPr>
        <w:jc w:val="center"/>
        <w:rPr>
          <w:b/>
          <w:sz w:val="28"/>
          <w:szCs w:val="28"/>
        </w:rPr>
      </w:pPr>
      <w:r w:rsidRPr="00611D96">
        <w:rPr>
          <w:rFonts w:hint="eastAsia"/>
          <w:b/>
          <w:sz w:val="28"/>
          <w:szCs w:val="28"/>
        </w:rPr>
        <w:t>第二套</w:t>
      </w:r>
    </w:p>
    <w:p w:rsidR="00611D96" w:rsidRDefault="00611D96" w:rsidP="00611D96">
      <w:pPr>
        <w:rPr>
          <w:rFonts w:ascii="宋体" w:hAnsi="宋体" w:cs="宋体"/>
          <w:b/>
          <w:bCs/>
          <w:sz w:val="24"/>
        </w:rPr>
      </w:pPr>
      <w:r>
        <w:rPr>
          <w:rFonts w:hint="eastAsia"/>
          <w:b/>
          <w:sz w:val="28"/>
          <w:szCs w:val="28"/>
        </w:rPr>
        <w:t xml:space="preserve">    </w:t>
      </w:r>
      <w:r w:rsidR="00CF2F28" w:rsidRPr="00353ED5">
        <w:rPr>
          <w:rFonts w:hint="eastAsia"/>
          <w:b/>
          <w:sz w:val="28"/>
          <w:szCs w:val="28"/>
        </w:rPr>
        <w:t>四、简答题</w:t>
      </w:r>
      <w:r w:rsidR="00CF2F28">
        <w:rPr>
          <w:rFonts w:ascii="宋体" w:hAnsi="宋体" w:cs="宋体" w:hint="eastAsia"/>
          <w:b/>
          <w:bCs/>
          <w:sz w:val="24"/>
        </w:rPr>
        <w:t>（每小题15分，共30分）</w:t>
      </w:r>
    </w:p>
    <w:p w:rsidR="00611D96" w:rsidRDefault="00611D96" w:rsidP="00611D96">
      <w:pPr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</w:t>
      </w:r>
      <w:r w:rsidR="00CF2F28">
        <w:rPr>
          <w:rFonts w:ascii="宋体" w:hAnsi="宋体" w:cs="宋体" w:hint="eastAsia"/>
          <w:sz w:val="24"/>
        </w:rPr>
        <w:t>1. 简析老舍作品《茶馆》的结构特色。</w:t>
      </w:r>
    </w:p>
    <w:p w:rsidR="00CF2F28" w:rsidRPr="00611D96" w:rsidRDefault="00611D96" w:rsidP="00611D96">
      <w:pPr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</w:t>
      </w:r>
      <w:r w:rsidR="00CF2F28">
        <w:rPr>
          <w:rFonts w:ascii="宋体" w:hAnsi="宋体" w:cs="宋体" w:hint="eastAsia"/>
          <w:sz w:val="24"/>
        </w:rPr>
        <w:t>2.</w:t>
      </w:r>
      <w:r w:rsidR="00CF2F28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简述“寻根小说”</w:t>
      </w:r>
      <w:r w:rsidR="00CF2F28" w:rsidRPr="002545A8">
        <w:rPr>
          <w:rFonts w:ascii="宋体" w:hAnsi="宋体" w:cs="宋体" w:hint="eastAsia"/>
          <w:color w:val="000000"/>
          <w:kern w:val="0"/>
          <w:sz w:val="24"/>
          <w:lang w:val="zh-CN"/>
        </w:rPr>
        <w:t>的</w:t>
      </w:r>
      <w:r w:rsidR="00CF2F28">
        <w:rPr>
          <w:rFonts w:ascii="宋体" w:hAnsi="宋体" w:cs="宋体" w:hint="eastAsia"/>
          <w:color w:val="000000"/>
          <w:kern w:val="0"/>
          <w:sz w:val="24"/>
          <w:lang w:val="zh-CN"/>
        </w:rPr>
        <w:t>文化美学特征</w:t>
      </w:r>
      <w:r w:rsidR="00CF2F28" w:rsidRPr="002545A8">
        <w:rPr>
          <w:rFonts w:ascii="宋体" w:hAnsi="宋体" w:cs="宋体" w:hint="eastAsia"/>
          <w:color w:val="000000"/>
          <w:kern w:val="0"/>
          <w:sz w:val="24"/>
          <w:lang w:val="zh-CN"/>
        </w:rPr>
        <w:t>。</w:t>
      </w:r>
    </w:p>
    <w:p w:rsidR="00611D96" w:rsidRDefault="00611D96" w:rsidP="00611D96">
      <w:pPr>
        <w:jc w:val="center"/>
        <w:rPr>
          <w:b/>
          <w:sz w:val="28"/>
          <w:szCs w:val="28"/>
        </w:rPr>
      </w:pPr>
    </w:p>
    <w:p w:rsidR="00CF2F28" w:rsidRDefault="00CF2F28" w:rsidP="00611D9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第三套</w:t>
      </w:r>
    </w:p>
    <w:p w:rsidR="00611D96" w:rsidRDefault="00611D96" w:rsidP="00611D9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CF2F28">
        <w:rPr>
          <w:rFonts w:hint="eastAsia"/>
          <w:b/>
          <w:sz w:val="28"/>
          <w:szCs w:val="28"/>
        </w:rPr>
        <w:t>四、简答题（每小题</w:t>
      </w:r>
      <w:r w:rsidR="00CF2F28">
        <w:rPr>
          <w:rFonts w:hint="eastAsia"/>
          <w:b/>
          <w:sz w:val="28"/>
          <w:szCs w:val="28"/>
        </w:rPr>
        <w:t>15</w:t>
      </w:r>
      <w:r w:rsidR="00CF2F28">
        <w:rPr>
          <w:rFonts w:hint="eastAsia"/>
          <w:b/>
          <w:sz w:val="28"/>
          <w:szCs w:val="28"/>
        </w:rPr>
        <w:t>分，共</w:t>
      </w:r>
      <w:r w:rsidR="00CF2F28">
        <w:rPr>
          <w:rFonts w:hint="eastAsia"/>
          <w:b/>
          <w:sz w:val="28"/>
          <w:szCs w:val="28"/>
        </w:rPr>
        <w:t>30</w:t>
      </w:r>
      <w:r w:rsidR="00CF2F28">
        <w:rPr>
          <w:rFonts w:hint="eastAsia"/>
          <w:b/>
          <w:sz w:val="28"/>
          <w:szCs w:val="28"/>
        </w:rPr>
        <w:t>分）</w:t>
      </w:r>
    </w:p>
    <w:p w:rsidR="00CF2F28" w:rsidRPr="00611D96" w:rsidRDefault="00611D96" w:rsidP="00611D9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CF2F28">
        <w:rPr>
          <w:rFonts w:ascii="宋体" w:hAnsi="宋体" w:cs="宋体" w:hint="eastAsia"/>
          <w:sz w:val="24"/>
        </w:rPr>
        <w:t xml:space="preserve">1. </w:t>
      </w:r>
      <w:r w:rsidR="00CF2F28" w:rsidRPr="005240A6">
        <w:rPr>
          <w:rFonts w:ascii="宋体" w:hAnsi="宋体" w:hint="eastAsia"/>
          <w:sz w:val="24"/>
        </w:rPr>
        <w:t>简析</w:t>
      </w:r>
      <w:r w:rsidR="00CF2F28">
        <w:rPr>
          <w:rFonts w:ascii="宋体" w:hAnsi="宋体" w:hint="eastAsia"/>
          <w:sz w:val="24"/>
        </w:rPr>
        <w:t>老舍戏剧作品</w:t>
      </w:r>
      <w:r w:rsidR="00CF2F28" w:rsidRPr="005240A6">
        <w:rPr>
          <w:rFonts w:ascii="宋体" w:hAnsi="宋体" w:hint="eastAsia"/>
          <w:sz w:val="24"/>
        </w:rPr>
        <w:t>《茶馆》中王利</w:t>
      </w:r>
      <w:proofErr w:type="gramStart"/>
      <w:r w:rsidR="00CF2F28" w:rsidRPr="005240A6">
        <w:rPr>
          <w:rFonts w:ascii="宋体" w:hAnsi="宋体" w:hint="eastAsia"/>
          <w:sz w:val="24"/>
        </w:rPr>
        <w:t>发形象</w:t>
      </w:r>
      <w:proofErr w:type="gramEnd"/>
      <w:r w:rsidR="00CF2F28" w:rsidRPr="005240A6">
        <w:rPr>
          <w:rFonts w:ascii="宋体" w:hAnsi="宋体" w:hint="eastAsia"/>
          <w:sz w:val="24"/>
        </w:rPr>
        <w:t>。</w:t>
      </w:r>
    </w:p>
    <w:p w:rsidR="00CF2F28" w:rsidRDefault="00611D96" w:rsidP="00611D9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 </w:t>
      </w:r>
      <w:r w:rsidR="00CF2F28">
        <w:rPr>
          <w:rFonts w:ascii="宋体" w:hAnsi="宋体" w:cs="宋体" w:hint="eastAsia"/>
          <w:color w:val="000000"/>
          <w:kern w:val="0"/>
          <w:sz w:val="24"/>
          <w:lang w:val="zh-CN"/>
        </w:rPr>
        <w:t>2. 简析</w:t>
      </w:r>
      <w:r w:rsidR="00CF2F28" w:rsidRPr="009F7EDC">
        <w:rPr>
          <w:rFonts w:ascii="宋体" w:hAnsi="宋体" w:cs="宋体" w:hint="eastAsia"/>
          <w:sz w:val="24"/>
        </w:rPr>
        <w:t>王蒙早期小说代表作《组织部来了个年轻人》的思想主题和艺术特色</w:t>
      </w:r>
      <w:r w:rsidR="00CF2F28">
        <w:rPr>
          <w:rFonts w:ascii="宋体" w:hAnsi="宋体" w:cs="宋体" w:hint="eastAsia"/>
          <w:sz w:val="24"/>
        </w:rPr>
        <w:t>。</w:t>
      </w:r>
    </w:p>
    <w:p w:rsidR="00074EC5" w:rsidRDefault="00074EC5" w:rsidP="00611D96">
      <w:pPr>
        <w:jc w:val="center"/>
        <w:rPr>
          <w:b/>
          <w:sz w:val="28"/>
          <w:szCs w:val="28"/>
        </w:rPr>
      </w:pPr>
    </w:p>
    <w:p w:rsidR="00CF2F28" w:rsidRDefault="00CF2F28" w:rsidP="00611D9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第四套</w:t>
      </w:r>
    </w:p>
    <w:p w:rsidR="00611D96" w:rsidRDefault="00611D96" w:rsidP="00611D96">
      <w:pPr>
        <w:rPr>
          <w:rFonts w:ascii="宋体" w:hAnsi="宋体" w:cs="宋体"/>
          <w:b/>
          <w:bCs/>
          <w:sz w:val="24"/>
        </w:rPr>
      </w:pPr>
      <w:r>
        <w:rPr>
          <w:rFonts w:hint="eastAsia"/>
          <w:b/>
          <w:sz w:val="28"/>
          <w:szCs w:val="28"/>
        </w:rPr>
        <w:t xml:space="preserve">    </w:t>
      </w:r>
      <w:r w:rsidR="00CF2F28" w:rsidRPr="00353ED5">
        <w:rPr>
          <w:rFonts w:hint="eastAsia"/>
          <w:b/>
          <w:sz w:val="28"/>
          <w:szCs w:val="28"/>
        </w:rPr>
        <w:t>四、简答题</w:t>
      </w:r>
      <w:r w:rsidR="00CF2F28">
        <w:rPr>
          <w:rFonts w:ascii="宋体" w:hAnsi="宋体" w:cs="宋体" w:hint="eastAsia"/>
          <w:b/>
          <w:bCs/>
          <w:sz w:val="24"/>
        </w:rPr>
        <w:t>（每小题15分，共30分）</w:t>
      </w:r>
    </w:p>
    <w:p w:rsidR="00611D96" w:rsidRDefault="00611D96" w:rsidP="00611D96">
      <w:pPr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 </w:t>
      </w:r>
      <w:r w:rsidR="00CF2F28">
        <w:rPr>
          <w:rFonts w:ascii="宋体" w:hAnsi="宋体" w:cs="宋体" w:hint="eastAsia"/>
          <w:sz w:val="24"/>
        </w:rPr>
        <w:t>1. 简述臧克家诗作《有的人》的主题意蕴和艺术特色。</w:t>
      </w:r>
      <w:r>
        <w:rPr>
          <w:rFonts w:ascii="宋体" w:hAnsi="宋体" w:cs="宋体" w:hint="eastAsia"/>
          <w:b/>
          <w:bCs/>
          <w:sz w:val="24"/>
        </w:rPr>
        <w:t xml:space="preserve"> </w:t>
      </w:r>
    </w:p>
    <w:p w:rsidR="00CF2F28" w:rsidRPr="00611D96" w:rsidRDefault="00611D96" w:rsidP="00611D96">
      <w:pPr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 </w:t>
      </w:r>
      <w:r w:rsidR="00CF2F28">
        <w:rPr>
          <w:rFonts w:ascii="宋体" w:hAnsi="宋体" w:cs="宋体" w:hint="eastAsia"/>
          <w:sz w:val="24"/>
        </w:rPr>
        <w:t>2.</w:t>
      </w:r>
      <w:r w:rsidR="00CF2F28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</w:t>
      </w:r>
      <w:r w:rsidR="00CF2F28">
        <w:rPr>
          <w:rFonts w:ascii="宋体" w:hAnsi="宋体" w:cs="宋体" w:hint="eastAsia"/>
          <w:sz w:val="24"/>
        </w:rPr>
        <w:t>简述</w:t>
      </w:r>
      <w:r w:rsidR="00CF2F28" w:rsidRPr="00D10A75">
        <w:rPr>
          <w:rFonts w:ascii="宋体" w:hAnsi="宋体" w:cs="宋体" w:hint="eastAsia"/>
          <w:sz w:val="24"/>
        </w:rPr>
        <w:t>《百合花》在艺术构思和人物刻画方面的主要特点。</w:t>
      </w:r>
    </w:p>
    <w:p w:rsidR="00074EC5" w:rsidRDefault="00074EC5" w:rsidP="00611D96">
      <w:pPr>
        <w:jc w:val="center"/>
        <w:rPr>
          <w:b/>
          <w:sz w:val="28"/>
          <w:szCs w:val="28"/>
        </w:rPr>
      </w:pPr>
    </w:p>
    <w:p w:rsidR="00CF2F28" w:rsidRDefault="00CF2F28" w:rsidP="00611D9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第五套</w:t>
      </w:r>
    </w:p>
    <w:p w:rsidR="00611D96" w:rsidRDefault="00611D96" w:rsidP="00611D9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CF2F28">
        <w:rPr>
          <w:rFonts w:hint="eastAsia"/>
          <w:b/>
          <w:sz w:val="28"/>
          <w:szCs w:val="28"/>
        </w:rPr>
        <w:t>四、简答题（每小题</w:t>
      </w:r>
      <w:r w:rsidR="00CF2F28">
        <w:rPr>
          <w:rFonts w:hint="eastAsia"/>
          <w:b/>
          <w:sz w:val="28"/>
          <w:szCs w:val="28"/>
        </w:rPr>
        <w:t>15</w:t>
      </w:r>
      <w:r w:rsidR="00CF2F28">
        <w:rPr>
          <w:rFonts w:hint="eastAsia"/>
          <w:b/>
          <w:sz w:val="28"/>
          <w:szCs w:val="28"/>
        </w:rPr>
        <w:t>分，共</w:t>
      </w:r>
      <w:r w:rsidR="00CF2F28">
        <w:rPr>
          <w:rFonts w:hint="eastAsia"/>
          <w:b/>
          <w:sz w:val="28"/>
          <w:szCs w:val="28"/>
        </w:rPr>
        <w:t>30</w:t>
      </w:r>
      <w:r w:rsidR="00CF2F28">
        <w:rPr>
          <w:rFonts w:hint="eastAsia"/>
          <w:b/>
          <w:sz w:val="28"/>
          <w:szCs w:val="28"/>
        </w:rPr>
        <w:t>分）</w:t>
      </w:r>
    </w:p>
    <w:p w:rsidR="00CF2F28" w:rsidRPr="003741A5" w:rsidRDefault="00611D96" w:rsidP="00611D96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 w:rsidRPr="001C25B6">
        <w:rPr>
          <w:rFonts w:hint="eastAsia"/>
          <w:b/>
          <w:sz w:val="28"/>
          <w:szCs w:val="28"/>
        </w:rPr>
        <w:t xml:space="preserve">  </w:t>
      </w:r>
      <w:r w:rsidRPr="003741A5">
        <w:rPr>
          <w:rFonts w:hint="eastAsia"/>
          <w:sz w:val="28"/>
          <w:szCs w:val="28"/>
        </w:rPr>
        <w:t xml:space="preserve"> </w:t>
      </w:r>
      <w:r w:rsidR="00CF2F28" w:rsidRPr="003741A5">
        <w:rPr>
          <w:rFonts w:ascii="宋体" w:hAnsi="宋体" w:cs="宋体" w:hint="eastAsia"/>
          <w:sz w:val="24"/>
        </w:rPr>
        <w:t>1. 简析老舍作品《茶馆》中的王利发这一人物形象。</w:t>
      </w:r>
    </w:p>
    <w:p w:rsidR="00CF2F28" w:rsidRPr="003741A5" w:rsidRDefault="00611D96" w:rsidP="00611D96">
      <w:pPr>
        <w:rPr>
          <w:rFonts w:ascii="宋体" w:hAnsi="宋体" w:cs="宋体"/>
          <w:sz w:val="24"/>
        </w:rPr>
      </w:pPr>
      <w:r w:rsidRPr="003741A5">
        <w:rPr>
          <w:rFonts w:ascii="宋体" w:hAnsi="宋体" w:cs="宋体" w:hint="eastAsia"/>
          <w:kern w:val="0"/>
          <w:sz w:val="24"/>
          <w:lang w:val="zh-CN"/>
        </w:rPr>
        <w:t xml:space="preserve">     </w:t>
      </w:r>
      <w:r w:rsidR="00CF2F28" w:rsidRPr="003741A5">
        <w:rPr>
          <w:rFonts w:ascii="宋体" w:hAnsi="宋体" w:cs="宋体" w:hint="eastAsia"/>
          <w:kern w:val="0"/>
          <w:sz w:val="24"/>
          <w:lang w:val="zh-CN"/>
        </w:rPr>
        <w:t xml:space="preserve">2. </w:t>
      </w:r>
      <w:r w:rsidR="00CF2F28" w:rsidRPr="003741A5">
        <w:rPr>
          <w:rFonts w:hint="eastAsia"/>
          <w:sz w:val="24"/>
        </w:rPr>
        <w:t>简要写出《组织部来了个年轻人》的故事内容。</w:t>
      </w:r>
    </w:p>
    <w:p w:rsidR="00CF2F28" w:rsidRDefault="00CF2F28" w:rsidP="006D5B3E">
      <w:pPr>
        <w:ind w:firstLineChars="450" w:firstLine="1265"/>
        <w:rPr>
          <w:b/>
          <w:sz w:val="28"/>
          <w:szCs w:val="28"/>
        </w:rPr>
      </w:pPr>
    </w:p>
    <w:p w:rsidR="00CF2F28" w:rsidRDefault="00CF2F28" w:rsidP="006D5B3E">
      <w:pPr>
        <w:ind w:firstLineChars="450" w:firstLine="1265"/>
        <w:rPr>
          <w:b/>
          <w:sz w:val="28"/>
          <w:szCs w:val="28"/>
        </w:rPr>
      </w:pPr>
    </w:p>
    <w:p w:rsidR="005E58BE" w:rsidRDefault="005E58BE"/>
    <w:sectPr w:rsidR="005E58BE" w:rsidSect="00030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BE8" w:rsidRDefault="00842BE8" w:rsidP="00CF2F28">
      <w:r>
        <w:separator/>
      </w:r>
    </w:p>
  </w:endnote>
  <w:endnote w:type="continuationSeparator" w:id="0">
    <w:p w:rsidR="00842BE8" w:rsidRDefault="00842BE8" w:rsidP="00C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BE8" w:rsidRDefault="00842BE8" w:rsidP="00CF2F28">
      <w:r>
        <w:separator/>
      </w:r>
    </w:p>
  </w:footnote>
  <w:footnote w:type="continuationSeparator" w:id="0">
    <w:p w:rsidR="00842BE8" w:rsidRDefault="00842BE8" w:rsidP="00C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B3E"/>
    <w:rsid w:val="00074EC5"/>
    <w:rsid w:val="001C25B6"/>
    <w:rsid w:val="002865F3"/>
    <w:rsid w:val="003741A5"/>
    <w:rsid w:val="005E58BE"/>
    <w:rsid w:val="00611D96"/>
    <w:rsid w:val="006D5B3E"/>
    <w:rsid w:val="00754A7F"/>
    <w:rsid w:val="00793368"/>
    <w:rsid w:val="00842BE8"/>
    <w:rsid w:val="00B4014A"/>
    <w:rsid w:val="00CF2F28"/>
    <w:rsid w:val="00D97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B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2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2F2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2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2F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</Words>
  <Characters>379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AutoBVT</cp:lastModifiedBy>
  <cp:revision>6</cp:revision>
  <dcterms:created xsi:type="dcterms:W3CDTF">2016-04-20T04:03:00Z</dcterms:created>
  <dcterms:modified xsi:type="dcterms:W3CDTF">2016-04-20T06:35:00Z</dcterms:modified>
</cp:coreProperties>
</file>